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99" w:rsidRPr="00F855F3" w:rsidRDefault="00E92699">
      <w:pPr>
        <w:spacing w:after="0" w:line="528" w:lineRule="auto"/>
        <w:ind w:left="346" w:right="258" w:firstLine="595"/>
        <w:rPr>
          <w:b/>
          <w:szCs w:val="24"/>
        </w:rPr>
      </w:pPr>
      <w:r w:rsidRPr="00F855F3">
        <w:rPr>
          <w:b/>
          <w:szCs w:val="24"/>
        </w:rPr>
        <w:t xml:space="preserve">Настройка </w:t>
      </w:r>
      <w:r w:rsidR="008A1FB6" w:rsidRPr="00F855F3">
        <w:rPr>
          <w:b/>
          <w:szCs w:val="24"/>
        </w:rPr>
        <w:t xml:space="preserve">электронной почты Microsoft 365 </w:t>
      </w:r>
      <w:r w:rsidRPr="00F855F3">
        <w:rPr>
          <w:b/>
          <w:szCs w:val="24"/>
        </w:rPr>
        <w:t xml:space="preserve">на устройствах </w:t>
      </w:r>
      <w:r w:rsidR="00F855F3" w:rsidRPr="00F855F3">
        <w:rPr>
          <w:b/>
          <w:szCs w:val="24"/>
        </w:rPr>
        <w:t>Android</w:t>
      </w:r>
      <w:r w:rsidR="00532B99" w:rsidRPr="00F855F3">
        <w:rPr>
          <w:b/>
          <w:szCs w:val="24"/>
        </w:rPr>
        <w:t>.</w:t>
      </w:r>
    </w:p>
    <w:p w:rsidR="008A1FB6" w:rsidRPr="00DC7B3A" w:rsidRDefault="00532B99" w:rsidP="00F855F3">
      <w:pPr>
        <w:spacing w:after="0" w:line="240" w:lineRule="auto"/>
        <w:ind w:left="346" w:right="255" w:firstLine="595"/>
        <w:rPr>
          <w:b/>
          <w:i/>
          <w:szCs w:val="24"/>
        </w:rPr>
      </w:pPr>
      <w:r w:rsidRPr="00DC7B3A">
        <w:rPr>
          <w:b/>
          <w:i/>
          <w:szCs w:val="24"/>
        </w:rPr>
        <w:t>Для простого управления электронной почтой и календарем рекомендуем использовать приложение</w:t>
      </w:r>
      <w:r w:rsidR="00F855F3" w:rsidRPr="00DC7B3A">
        <w:rPr>
          <w:b/>
          <w:i/>
          <w:szCs w:val="24"/>
        </w:rPr>
        <w:t xml:space="preserve"> </w:t>
      </w:r>
      <w:r w:rsidRPr="00DC7B3A">
        <w:rPr>
          <w:b/>
          <w:i/>
          <w:szCs w:val="24"/>
        </w:rPr>
        <w:t xml:space="preserve">Outlook для Android. </w:t>
      </w:r>
      <w:r w:rsidRPr="00DC7B3A">
        <w:rPr>
          <w:b/>
          <w:i/>
          <w:noProof/>
          <w:szCs w:val="24"/>
        </w:rPr>
        <w:drawing>
          <wp:inline distT="0" distB="0" distL="0" distR="0">
            <wp:extent cx="232527" cy="232527"/>
            <wp:effectExtent l="0" t="0" r="0" b="0"/>
            <wp:docPr id="2" name="Рисунок 2" descr="Outlook для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 для Andro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4932" cy="24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B3A">
        <w:rPr>
          <w:b/>
          <w:i/>
          <w:szCs w:val="24"/>
        </w:rPr>
        <w:t xml:space="preserve">, которое можно скачать из магазина приложений </w:t>
      </w:r>
    </w:p>
    <w:p w:rsidR="00DC7B3A" w:rsidRPr="00F855F3" w:rsidRDefault="00DC7B3A" w:rsidP="00F855F3">
      <w:pPr>
        <w:spacing w:after="0" w:line="240" w:lineRule="auto"/>
        <w:ind w:left="346" w:right="255" w:firstLine="595"/>
        <w:rPr>
          <w:sz w:val="22"/>
        </w:rPr>
      </w:pPr>
    </w:p>
    <w:p w:rsidR="001F5E6F" w:rsidRPr="00223729" w:rsidRDefault="00A948C2" w:rsidP="00223729">
      <w:pPr>
        <w:pStyle w:val="a6"/>
        <w:numPr>
          <w:ilvl w:val="0"/>
          <w:numId w:val="2"/>
        </w:numPr>
        <w:spacing w:after="0" w:line="240" w:lineRule="auto"/>
        <w:ind w:right="255"/>
        <w:rPr>
          <w:sz w:val="22"/>
        </w:rPr>
      </w:pPr>
      <w:r w:rsidRPr="00223729">
        <w:rPr>
          <w:sz w:val="22"/>
        </w:rPr>
        <w:t xml:space="preserve">Запустите приложение, </w:t>
      </w:r>
      <w:r w:rsidR="00223729" w:rsidRPr="00223729">
        <w:rPr>
          <w:sz w:val="22"/>
        </w:rPr>
        <w:t>далее</w:t>
      </w:r>
      <w:r w:rsidRPr="00223729">
        <w:rPr>
          <w:sz w:val="22"/>
        </w:rPr>
        <w:t xml:space="preserve"> нажмите кнопку </w:t>
      </w:r>
      <w:r w:rsidR="00223729" w:rsidRPr="00223729">
        <w:rPr>
          <w:b/>
          <w:sz w:val="22"/>
        </w:rPr>
        <w:t xml:space="preserve">Начать </w:t>
      </w:r>
      <w:proofErr w:type="gramStart"/>
      <w:r w:rsidR="00223729" w:rsidRPr="00223729">
        <w:rPr>
          <w:b/>
          <w:sz w:val="22"/>
        </w:rPr>
        <w:t>работу</w:t>
      </w:r>
      <w:r w:rsidR="00223729" w:rsidRPr="00223729">
        <w:rPr>
          <w:b/>
          <w:bCs/>
          <w:sz w:val="22"/>
        </w:rPr>
        <w:t xml:space="preserve"> Добавить</w:t>
      </w:r>
      <w:proofErr w:type="gramEnd"/>
      <w:r w:rsidRPr="00223729">
        <w:rPr>
          <w:b/>
          <w:bCs/>
          <w:sz w:val="22"/>
        </w:rPr>
        <w:t xml:space="preserve"> учетную </w:t>
      </w:r>
      <w:r w:rsidR="00F855F3" w:rsidRPr="00223729">
        <w:rPr>
          <w:b/>
          <w:bCs/>
          <w:sz w:val="22"/>
        </w:rPr>
        <w:t>запись</w:t>
      </w:r>
      <w:r w:rsidR="00F855F3" w:rsidRPr="00223729">
        <w:rPr>
          <w:sz w:val="22"/>
        </w:rPr>
        <w:t xml:space="preserve"> </w:t>
      </w:r>
      <w:r w:rsidR="00F855F3" w:rsidRPr="00223729">
        <w:rPr>
          <w:b/>
          <w:bCs/>
          <w:sz w:val="22"/>
        </w:rPr>
        <w:t>добавить</w:t>
      </w:r>
      <w:r w:rsidRPr="00223729">
        <w:rPr>
          <w:b/>
          <w:bCs/>
          <w:sz w:val="22"/>
        </w:rPr>
        <w:t xml:space="preserve"> учетную запись электронной почты</w:t>
      </w:r>
      <w:r w:rsidRPr="00223729">
        <w:rPr>
          <w:sz w:val="22"/>
        </w:rPr>
        <w:t>.</w:t>
      </w:r>
    </w:p>
    <w:p w:rsidR="00223729" w:rsidRPr="00223729" w:rsidRDefault="00223729" w:rsidP="00223729">
      <w:pPr>
        <w:spacing w:after="0" w:line="240" w:lineRule="auto"/>
        <w:ind w:right="255"/>
        <w:rPr>
          <w:sz w:val="22"/>
        </w:rPr>
      </w:pPr>
    </w:p>
    <w:p w:rsidR="001F5E6F" w:rsidRDefault="008915BF">
      <w:pPr>
        <w:spacing w:after="27" w:line="259" w:lineRule="auto"/>
        <w:ind w:left="2534" w:firstLine="0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562100" cy="3297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810-145753_Outl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99" cy="33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729" w:rsidRDefault="00223729">
      <w:pPr>
        <w:spacing w:after="27" w:line="259" w:lineRule="auto"/>
        <w:ind w:left="2534" w:firstLine="0"/>
        <w:rPr>
          <w:sz w:val="22"/>
        </w:rPr>
      </w:pPr>
    </w:p>
    <w:p w:rsidR="001F5E6F" w:rsidRPr="00C91FA5" w:rsidRDefault="00223729" w:rsidP="00C91FA5">
      <w:pPr>
        <w:pStyle w:val="a6"/>
        <w:numPr>
          <w:ilvl w:val="0"/>
          <w:numId w:val="2"/>
        </w:numPr>
        <w:spacing w:after="27" w:line="259" w:lineRule="auto"/>
        <w:rPr>
          <w:sz w:val="22"/>
        </w:rPr>
      </w:pPr>
      <w:r w:rsidRPr="00C91FA5">
        <w:rPr>
          <w:sz w:val="22"/>
        </w:rPr>
        <w:t xml:space="preserve">На следующем этапе надо </w:t>
      </w:r>
      <w:r w:rsidRPr="00C91FA5">
        <w:rPr>
          <w:b/>
          <w:bCs/>
          <w:sz w:val="22"/>
        </w:rPr>
        <w:t xml:space="preserve">Добавить учетную </w:t>
      </w:r>
      <w:r w:rsidRPr="00C91FA5">
        <w:rPr>
          <w:b/>
          <w:bCs/>
          <w:sz w:val="22"/>
        </w:rPr>
        <w:t>запись</w:t>
      </w:r>
      <w:r w:rsidRPr="00C91FA5">
        <w:rPr>
          <w:sz w:val="22"/>
        </w:rPr>
        <w:t xml:space="preserve"> (</w:t>
      </w:r>
      <w:r w:rsidR="00E92699" w:rsidRPr="00C91FA5">
        <w:rPr>
          <w:sz w:val="22"/>
        </w:rPr>
        <w:t xml:space="preserve">например </w:t>
      </w:r>
      <w:proofErr w:type="spellStart"/>
      <w:r w:rsidR="00E92699" w:rsidRPr="00C91FA5">
        <w:rPr>
          <w:color w:val="0000FF"/>
          <w:sz w:val="22"/>
          <w:u w:val="single" w:color="0000FF"/>
        </w:rPr>
        <w:t>Ivanov-ii@rane</w:t>
      </w:r>
      <w:proofErr w:type="spellEnd"/>
      <w:r w:rsidR="00DC7B3A" w:rsidRPr="00C91FA5">
        <w:rPr>
          <w:color w:val="0000FF"/>
          <w:sz w:val="22"/>
          <w:u w:val="single" w:color="0000FF"/>
          <w:lang w:val="en-US"/>
        </w:rPr>
        <w:t>pa</w:t>
      </w:r>
      <w:r w:rsidR="00E92699" w:rsidRPr="00C91FA5">
        <w:rPr>
          <w:color w:val="0000FF"/>
          <w:sz w:val="22"/>
          <w:u w:val="single" w:color="0000FF"/>
        </w:rPr>
        <w:t>.</w:t>
      </w:r>
      <w:proofErr w:type="spellStart"/>
      <w:r w:rsidR="00E92699" w:rsidRPr="00C91FA5">
        <w:rPr>
          <w:color w:val="0000FF"/>
          <w:sz w:val="22"/>
          <w:u w:val="single" w:color="0000FF"/>
        </w:rPr>
        <w:t>ru</w:t>
      </w:r>
      <w:proofErr w:type="spellEnd"/>
      <w:r w:rsidR="00E92699" w:rsidRPr="00C91FA5">
        <w:rPr>
          <w:sz w:val="22"/>
        </w:rPr>
        <w:t>)</w:t>
      </w:r>
      <w:r w:rsidR="00DC7B3A" w:rsidRPr="00C91FA5">
        <w:rPr>
          <w:sz w:val="22"/>
        </w:rPr>
        <w:t>. Затем</w:t>
      </w:r>
      <w:r w:rsidR="00E92699" w:rsidRPr="00C91FA5">
        <w:rPr>
          <w:sz w:val="22"/>
        </w:rPr>
        <w:t xml:space="preserve"> выберите </w:t>
      </w:r>
      <w:r w:rsidRPr="00C91FA5">
        <w:rPr>
          <w:b/>
          <w:caps/>
          <w:sz w:val="22"/>
        </w:rPr>
        <w:t>продолжить</w:t>
      </w:r>
      <w:r w:rsidR="00E92699" w:rsidRPr="00C91FA5">
        <w:rPr>
          <w:b/>
          <w:sz w:val="22"/>
        </w:rPr>
        <w:t xml:space="preserve"> </w:t>
      </w:r>
      <w:r w:rsidR="00E92699" w:rsidRPr="00C91FA5">
        <w:rPr>
          <w:sz w:val="22"/>
        </w:rPr>
        <w:t xml:space="preserve"> </w:t>
      </w:r>
    </w:p>
    <w:p w:rsidR="00AE5C7E" w:rsidRDefault="00AE5C7E" w:rsidP="00A948C2">
      <w:pPr>
        <w:spacing w:after="295" w:line="259" w:lineRule="auto"/>
        <w:ind w:left="0" w:firstLine="0"/>
        <w:rPr>
          <w:sz w:val="22"/>
        </w:rPr>
      </w:pPr>
    </w:p>
    <w:p w:rsidR="00223729" w:rsidRPr="00C91FA5" w:rsidRDefault="00C91FA5" w:rsidP="00C91FA5">
      <w:pPr>
        <w:pStyle w:val="a6"/>
        <w:numPr>
          <w:ilvl w:val="0"/>
          <w:numId w:val="2"/>
        </w:numPr>
        <w:spacing w:after="295" w:line="259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17145</wp:posOffset>
            </wp:positionV>
            <wp:extent cx="1492250" cy="3149600"/>
            <wp:effectExtent l="0" t="0" r="0" b="0"/>
            <wp:wrapThrough wrapText="bothSides">
              <wp:wrapPolygon edited="0">
                <wp:start x="0" y="0"/>
                <wp:lineTo x="0" y="21426"/>
                <wp:lineTo x="21232" y="21426"/>
                <wp:lineTo x="212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00810-150054_Outl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7E" w:rsidRPr="00C91FA5">
        <w:rPr>
          <w:sz w:val="22"/>
        </w:rPr>
        <w:t xml:space="preserve">Далее </w:t>
      </w:r>
      <w:r w:rsidRPr="00C91FA5">
        <w:rPr>
          <w:sz w:val="22"/>
        </w:rPr>
        <w:t>тре</w:t>
      </w:r>
      <w:r>
        <w:rPr>
          <w:sz w:val="22"/>
        </w:rPr>
        <w:t xml:space="preserve">буется ввести пароль и нажать кнопку </w:t>
      </w:r>
      <w:r w:rsidRPr="00C91FA5">
        <w:rPr>
          <w:b/>
          <w:sz w:val="22"/>
        </w:rPr>
        <w:t>ВОЙТИ</w:t>
      </w:r>
    </w:p>
    <w:p w:rsidR="00C91FA5" w:rsidRPr="00C91FA5" w:rsidRDefault="00C91FA5" w:rsidP="00C91FA5">
      <w:pPr>
        <w:pStyle w:val="a6"/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245745</wp:posOffset>
            </wp:positionV>
            <wp:extent cx="1765300" cy="3726815"/>
            <wp:effectExtent l="0" t="0" r="6350" b="6985"/>
            <wp:wrapThrough wrapText="bothSides">
              <wp:wrapPolygon edited="0">
                <wp:start x="0" y="0"/>
                <wp:lineTo x="0" y="21530"/>
                <wp:lineTo x="21445" y="21530"/>
                <wp:lineTo x="2144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0810-150152_Outl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91FA5" w:rsidP="00C91FA5">
      <w:pPr>
        <w:spacing w:after="295" w:line="259" w:lineRule="auto"/>
        <w:rPr>
          <w:sz w:val="22"/>
        </w:rPr>
      </w:pPr>
    </w:p>
    <w:p w:rsidR="00C91FA5" w:rsidRDefault="00C06483" w:rsidP="00C91FA5">
      <w:pPr>
        <w:pStyle w:val="a6"/>
        <w:numPr>
          <w:ilvl w:val="0"/>
          <w:numId w:val="2"/>
        </w:numPr>
        <w:spacing w:after="295" w:line="259" w:lineRule="auto"/>
        <w:rPr>
          <w:sz w:val="22"/>
        </w:rPr>
      </w:pPr>
      <w:r>
        <w:rPr>
          <w:sz w:val="22"/>
        </w:rPr>
        <w:t>Можно пользоваться приложением</w:t>
      </w:r>
      <w:r w:rsidR="001B69B1">
        <w:rPr>
          <w:sz w:val="22"/>
        </w:rPr>
        <w:t>.</w:t>
      </w:r>
      <w:bookmarkStart w:id="0" w:name="_GoBack"/>
      <w:bookmarkEnd w:id="0"/>
    </w:p>
    <w:p w:rsidR="00C91FA5" w:rsidRPr="00C91FA5" w:rsidRDefault="00C91FA5" w:rsidP="00C91FA5">
      <w:pPr>
        <w:spacing w:after="295" w:line="259" w:lineRule="auto"/>
        <w:ind w:left="941" w:firstLine="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72390</wp:posOffset>
            </wp:positionV>
            <wp:extent cx="1962150" cy="4142123"/>
            <wp:effectExtent l="0" t="0" r="0" b="0"/>
            <wp:wrapThrough wrapText="bothSides">
              <wp:wrapPolygon edited="0">
                <wp:start x="0" y="0"/>
                <wp:lineTo x="0" y="21458"/>
                <wp:lineTo x="21390" y="21458"/>
                <wp:lineTo x="2139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0810-150247_Outl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4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FA5" w:rsidRPr="00C91FA5">
      <w:pgSz w:w="11906" w:h="16838"/>
      <w:pgMar w:top="1133" w:right="1242" w:bottom="14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0649"/>
    <w:multiLevelType w:val="hybridMultilevel"/>
    <w:tmpl w:val="C286114C"/>
    <w:lvl w:ilvl="0" w:tplc="0DEA2F22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4FB7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A0A9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F97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ED77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C282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D87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A5C4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CA68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B3018"/>
    <w:multiLevelType w:val="hybridMultilevel"/>
    <w:tmpl w:val="36524616"/>
    <w:lvl w:ilvl="0" w:tplc="F724CCD6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6F"/>
    <w:rsid w:val="001B69B1"/>
    <w:rsid w:val="001F5E6F"/>
    <w:rsid w:val="00223729"/>
    <w:rsid w:val="00532B99"/>
    <w:rsid w:val="006E7041"/>
    <w:rsid w:val="008915BF"/>
    <w:rsid w:val="008A1FB6"/>
    <w:rsid w:val="00A948C2"/>
    <w:rsid w:val="00AE5C7E"/>
    <w:rsid w:val="00C06483"/>
    <w:rsid w:val="00C91FA5"/>
    <w:rsid w:val="00DC7B3A"/>
    <w:rsid w:val="00E92699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36E9"/>
  <w15:docId w15:val="{70828749-C93D-4686-BD2B-411D8D5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355" w:lineRule="auto"/>
      <w:ind w:left="3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B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B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2B9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2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Oxana</dc:creator>
  <cp:keywords/>
  <cp:lastModifiedBy>Петухов Игорь Николаевич</cp:lastModifiedBy>
  <cp:revision>8</cp:revision>
  <dcterms:created xsi:type="dcterms:W3CDTF">2020-08-07T08:50:00Z</dcterms:created>
  <dcterms:modified xsi:type="dcterms:W3CDTF">2020-08-10T12:25:00Z</dcterms:modified>
</cp:coreProperties>
</file>